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44"/>
          <w:szCs w:val="44"/>
        </w:rPr>
      </w:pPr>
      <w:bookmarkStart w:colFirst="0" w:colLast="0" w:name="_heading=h.j14dse5rxu8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sz w:val="44"/>
          <w:szCs w:val="44"/>
        </w:rPr>
      </w:pPr>
      <w:bookmarkStart w:colFirst="0" w:colLast="0" w:name="_heading=h.gjdgxs" w:id="1"/>
      <w:bookmarkEnd w:id="1"/>
      <w:r w:rsidDel="00000000" w:rsidR="00000000" w:rsidRPr="00000000">
        <w:rPr>
          <w:sz w:val="44"/>
          <w:szCs w:val="44"/>
          <w:rtl w:val="0"/>
        </w:rPr>
        <w:t xml:space="preserve">2023 BFL’s Youth Department Summer Program(s):</w:t>
      </w:r>
    </w:p>
    <w:p w:rsidR="00000000" w:rsidDel="00000000" w:rsidP="00000000" w:rsidRDefault="00000000" w:rsidRPr="00000000" w14:paraId="00000003">
      <w:pPr>
        <w:spacing w:line="240" w:lineRule="auto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June 5-July 28, 2023</w:t>
      </w:r>
      <w:r w:rsidDel="00000000" w:rsidR="00000000" w:rsidRPr="00000000">
        <w:rPr>
          <w:sz w:val="44"/>
          <w:szCs w:val="44"/>
          <w:vertAlign w:val="superscript"/>
          <w:rtl w:val="0"/>
        </w:rPr>
        <w:t xml:space="preserve"> </w:t>
      </w:r>
      <w:r w:rsidDel="00000000" w:rsidR="00000000" w:rsidRPr="00000000">
        <w:rPr>
          <w:sz w:val="44"/>
          <w:szCs w:val="44"/>
          <w:rtl w:val="0"/>
        </w:rPr>
        <w:t xml:space="preserve"> </w:t>
      </w:r>
    </w:p>
    <w:tbl>
      <w:tblPr>
        <w:tblStyle w:val="Table1"/>
        <w:tblW w:w="131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2475"/>
        <w:gridCol w:w="2310"/>
        <w:gridCol w:w="2190"/>
        <w:gridCol w:w="2175"/>
        <w:gridCol w:w="1710"/>
        <w:tblGridChange w:id="0">
          <w:tblGrid>
            <w:gridCol w:w="2310"/>
            <w:gridCol w:w="2475"/>
            <w:gridCol w:w="2310"/>
            <w:gridCol w:w="2190"/>
            <w:gridCol w:w="2175"/>
            <w:gridCol w:w="1710"/>
          </w:tblGrid>
        </w:tblGridChange>
      </w:tblGrid>
      <w:tr>
        <w:trPr>
          <w:cantSplit w:val="0"/>
          <w:trHeight w:val="736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Summer Program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 Fees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Students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Returning Participants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KYPE/STAFF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Camp Dates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SAFE Passage Urban Rhythms Summer Camp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Registration Fee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$35 ($60 Family 2-3)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($85 Family 4 and up)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$35 ($60 Family 2-3)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($85 Family 4 and up)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$35 ($60 Family 2-3) ($85 Family 4 and up)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June 5th – July 28th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(8 weeks)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rtl w:val="0"/>
              </w:rPr>
              <w:t xml:space="preserve">  Child Full Time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$85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$75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$65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rtl w:val="0"/>
              </w:rPr>
              <w:t xml:space="preserve"> Child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$65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$55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$45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rtl w:val="0"/>
              </w:rPr>
              <w:t xml:space="preserve">  Child and Additional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$45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$35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 Time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$50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Youth Leadership Academy Summer Program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YLA (per child)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$35 Reg Fee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$235 w/reg fee 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$35 Reg Fee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$235 w/reg fee 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$35 Reg Fee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$235 w/reg fee  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June 5th – July 28th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(8 weeks)</w:t>
            </w:r>
          </w:p>
        </w:tc>
      </w:tr>
    </w:tbl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**Registration and first week fees are due prior to the beginning of camp**</w:t>
      </w:r>
    </w:p>
    <w:sectPr>
      <w:headerReference r:id="rId7" w:type="default"/>
      <w:pgSz w:h="12240" w:w="15840" w:orient="landscape"/>
      <w:pgMar w:bottom="1440" w:top="18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6067425</wp:posOffset>
          </wp:positionH>
          <wp:positionV relativeFrom="paragraph">
            <wp:posOffset>-342899</wp:posOffset>
          </wp:positionV>
          <wp:extent cx="1344735" cy="1277693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4735" cy="127769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-419099</wp:posOffset>
          </wp:positionH>
          <wp:positionV relativeFrom="paragraph">
            <wp:posOffset>-66674</wp:posOffset>
          </wp:positionV>
          <wp:extent cx="6486525" cy="810895"/>
          <wp:effectExtent b="0" l="0" r="0" t="0"/>
          <wp:wrapNone/>
          <wp:docPr descr="header (1)" id="8" name="image2.jpg"/>
          <a:graphic>
            <a:graphicData uri="http://schemas.openxmlformats.org/drawingml/2006/picture">
              <pic:pic>
                <pic:nvPicPr>
                  <pic:cNvPr descr="header (1)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6525" cy="8108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EE618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043E3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3E36"/>
  </w:style>
  <w:style w:type="paragraph" w:styleId="Footer">
    <w:name w:val="footer"/>
    <w:basedOn w:val="Normal"/>
    <w:link w:val="FooterChar"/>
    <w:uiPriority w:val="99"/>
    <w:unhideWhenUsed w:val="1"/>
    <w:rsid w:val="00043E3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3E3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A773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A773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//8bHB3hID+cLdk1f5gEG9smHQ==">AMUW2mWIvn+1llRRnh+4SfFNBtd6u11c6o0fArF9IWLMpGm2Al5JcyKawOsgMcXgqpNKNGfp3dDnkfxYlqOcHBUamLNl7FhH9Tjr7xGnLMVDmeVD3G/hUrpvjpEDP85aFrAIk0Hu6ud+iboK24sSsC085WSi0hxH4Q==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2018-04-26T19:19:00Z</dcterms:created>
  <dc:creator>EDriver</dc:creator>
</cp:coreProperties>
</file>