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0.0" w:type="dxa"/>
        <w:jc w:val="left"/>
        <w:tblInd w:w="-5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73"/>
        <w:gridCol w:w="526"/>
        <w:gridCol w:w="4591"/>
        <w:tblGridChange w:id="0">
          <w:tblGrid>
            <w:gridCol w:w="4873"/>
            <w:gridCol w:w="526"/>
            <w:gridCol w:w="4591"/>
          </w:tblGrid>
        </w:tblGridChange>
      </w:tblGrid>
      <w:tr>
        <w:trPr>
          <w:trHeight w:val="80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mallCaps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32"/>
                <w:szCs w:val="32"/>
                <w:vertAlign w:val="baseline"/>
                <w:rtl w:val="0"/>
              </w:rPr>
              <w:t xml:space="preserve">Better Family Life, Inc.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32"/>
                <w:szCs w:val="32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32"/>
                <w:szCs w:val="32"/>
                <w:rtl w:val="0"/>
              </w:rPr>
              <w:t xml:space="preserve">ile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32"/>
                <w:szCs w:val="32"/>
                <w:vertAlign w:val="baseline"/>
                <w:rtl w:val="0"/>
              </w:rPr>
              <w:t xml:space="preserve"> Checklist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Student(s) Name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__________________________________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Parents/Guardian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:  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________________________________</w:t>
            </w:r>
          </w:p>
        </w:tc>
      </w:tr>
      <w:tr>
        <w:trPr>
          <w:trHeight w:val="5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Registration fee $25 for 1st Camper/$50 f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 a  family of two or three/$75 for a family of four or more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Date Paid: 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Start Date: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________________</w:t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Registration Form Summer 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gjdgxs" w:id="0"/>
          <w:bookmarkEnd w:id="0"/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☐ Youth Info/REGISTRATION FORM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30j0zll" w:id="1"/>
          <w:bookmarkEnd w:id="1"/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☐ Parent Information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1fob9te" w:id="2"/>
          <w:bookmarkEnd w:id="2"/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☐ Emergency Contact Information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3znysh7" w:id="3"/>
          <w:bookmarkEnd w:id="3"/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☐ Primary Care Doctor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2et92p0" w:id="4"/>
          <w:bookmarkEnd w:id="4"/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☐ Additional Medical Information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tyjcwt" w:id="5"/>
          <w:bookmarkEnd w:id="5"/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☐ Consent for Medical Emergency</w:t>
            </w:r>
          </w:p>
        </w:tc>
      </w:tr>
      <w:tr>
        <w:trPr>
          <w:trHeight w:val="340" w:hRule="atLeast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a6a6a6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Payment Forms 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☐ State Assistance Information (form)(a)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☐ State Approval Letter (b)</w:t>
            </w:r>
          </w:p>
        </w:tc>
      </w:tr>
      <w:tr>
        <w:trPr>
          <w:trHeight w:val="52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☐ Private Payment Contract (form)</w:t>
            </w:r>
          </w:p>
        </w:tc>
      </w:tr>
      <w:tr>
        <w:trPr>
          <w:trHeight w:val="52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☐ Payment Chart</w:t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Additional Required Documentation 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☐ State Health Statement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☐ State Medical release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☐ Over the Counter Meds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☐ Prescription Medication Form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☐ General Field Trip Form</w:t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☐ Acknowledgement of Parent Handbook</w:t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Copies Required For File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☐ Medical Insurance Card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front and back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)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☐ Immunization Records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must be updated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)</w:t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☐ Photo ID of Pick up Adult</w:t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☐ Photo ID of Pick up Adult</w:t>
            </w:r>
          </w:p>
        </w:tc>
      </w:tr>
    </w:tbl>
    <w:p w:rsidR="00000000" w:rsidDel="00000000" w:rsidP="00000000" w:rsidRDefault="00000000" w:rsidRPr="00000000" w14:paraId="0000004D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REV. 4/6/2021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tabs>
        <w:tab w:val="center" w:pos="4680"/>
        <w:tab w:val="right" w:pos="9360"/>
      </w:tabs>
      <w:spacing w:line="240" w:lineRule="auto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-409574</wp:posOffset>
          </wp:positionH>
          <wp:positionV relativeFrom="paragraph">
            <wp:posOffset>-247649</wp:posOffset>
          </wp:positionV>
          <wp:extent cx="6486525" cy="810895"/>
          <wp:effectExtent b="0" l="0" r="0" t="0"/>
          <wp:wrapNone/>
          <wp:docPr descr="header (1)" id="1" name="image1.jpg"/>
          <a:graphic>
            <a:graphicData uri="http://schemas.openxmlformats.org/drawingml/2006/picture">
              <pic:pic>
                <pic:nvPicPr>
                  <pic:cNvPr descr="header (1)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86525" cy="8108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